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145" w:rsidRPr="007813DA" w:rsidRDefault="00B74145" w:rsidP="00B74145">
      <w:pPr>
        <w:jc w:val="center"/>
        <w:rPr>
          <w:rFonts w:ascii="TH SarabunPSK" w:hAnsi="TH SarabunPSK" w:cs="TH SarabunPSK" w:hint="cs"/>
          <w:b/>
          <w:bCs/>
          <w:sz w:val="96"/>
          <w:szCs w:val="96"/>
          <w:cs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336A01" w:rsidRDefault="00B74145" w:rsidP="00336A01">
      <w:pPr>
        <w:jc w:val="center"/>
        <w:rPr>
          <w:rFonts w:ascii="TH SarabunPSK" w:hAnsi="TH SarabunPSK" w:cs="TH SarabunPSK"/>
          <w:cs/>
        </w:rPr>
        <w:sectPr w:rsidR="00336A01" w:rsidSect="00336A0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7813DA">
        <w:rPr>
          <w:rFonts w:ascii="TH SarabunPSK" w:hAnsi="TH SarabunPSK" w:cs="TH SarabunPSK"/>
          <w:b/>
          <w:bCs/>
          <w:sz w:val="96"/>
          <w:szCs w:val="96"/>
          <w:cs/>
        </w:rPr>
        <w:t>รายงานผลการปฏิบัติงาน</w:t>
      </w:r>
      <w:r w:rsidR="006D1D0E">
        <w:rPr>
          <w:rFonts w:ascii="TH SarabunPSK" w:hAnsi="TH SarabunPSK" w:cs="TH SarabunPSK" w:hint="cs"/>
          <w:b/>
          <w:bCs/>
          <w:sz w:val="96"/>
          <w:szCs w:val="96"/>
          <w:cs/>
        </w:rPr>
        <w:t>จราจร</w:t>
      </w:r>
      <w:r w:rsidRPr="007813DA">
        <w:rPr>
          <w:rFonts w:ascii="TH SarabunPSK" w:hAnsi="TH SarabunPSK" w:cs="TH SarabunPSK"/>
          <w:b/>
          <w:bCs/>
          <w:sz w:val="110"/>
          <w:szCs w:val="110"/>
          <w:cs/>
        </w:rPr>
        <w:br/>
      </w:r>
      <w:r w:rsidRPr="007813DA">
        <w:rPr>
          <w:rFonts w:ascii="TH SarabunPSK" w:hAnsi="TH SarabunPSK" w:cs="TH SarabunPSK"/>
          <w:b/>
          <w:bCs/>
          <w:sz w:val="84"/>
          <w:szCs w:val="84"/>
          <w:cs/>
        </w:rPr>
        <w:t xml:space="preserve">สถานีตำรวจภูธรเมืองพิษณุโลก </w:t>
      </w:r>
      <w:r w:rsidRPr="007813DA">
        <w:rPr>
          <w:rFonts w:ascii="TH SarabunPSK" w:hAnsi="TH SarabunPSK" w:cs="TH SarabunPSK"/>
          <w:b/>
          <w:bCs/>
          <w:sz w:val="84"/>
          <w:szCs w:val="84"/>
          <w:cs/>
        </w:rPr>
        <w:br/>
      </w:r>
      <w:r w:rsidR="001F6FEF">
        <w:rPr>
          <w:rFonts w:ascii="TH SarabunPSK" w:hAnsi="TH SarabunPSK" w:cs="TH SarabunPSK" w:hint="cs"/>
          <w:b/>
          <w:bCs/>
          <w:sz w:val="64"/>
          <w:szCs w:val="64"/>
          <w:cs/>
        </w:rPr>
        <w:t>มีนาคม</w:t>
      </w:r>
      <w:r w:rsidR="00A44262">
        <w:rPr>
          <w:rFonts w:ascii="TH SarabunPSK" w:hAnsi="TH SarabunPSK" w:cs="TH SarabunPSK" w:hint="cs"/>
          <w:b/>
          <w:bCs/>
          <w:sz w:val="64"/>
          <w:szCs w:val="64"/>
          <w:cs/>
        </w:rPr>
        <w:t xml:space="preserve"> 2568</w:t>
      </w:r>
    </w:p>
    <w:p w:rsidR="00336A01" w:rsidRDefault="00B93D7C" w:rsidP="00336A01">
      <w:pPr>
        <w:jc w:val="center"/>
        <w:rPr>
          <w:rFonts w:ascii="TH SarabunPSK" w:hAnsi="TH SarabunPSK" w:cs="TH SarabunPSK"/>
          <w:cs/>
        </w:rPr>
        <w:sectPr w:rsidR="00336A01" w:rsidSect="00336A0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8863330" cy="4987470"/>
            <wp:effectExtent l="0" t="0" r="0" b="3810"/>
            <wp:docPr id="24" name="รูปภาพ 24" descr="D:\ITA 2568\O7\ยอด 42 จร\ผลการปฏิบัติประจำเดือน งานจราจร สภ.เมืองฯ\มี.ค.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TA 2568\O7\ยอด 42 จร\ผลการปฏิบัติประจำเดือน งานจราจร สภ.เมืองฯ\มี.ค.6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A01" w:rsidRDefault="00B93D7C" w:rsidP="00336A01">
      <w:pPr>
        <w:jc w:val="center"/>
        <w:rPr>
          <w:rFonts w:ascii="TH SarabunPSK" w:hAnsi="TH SarabunPSK" w:cs="TH SarabunPSK" w:hint="cs"/>
          <w:cs/>
        </w:rPr>
        <w:sectPr w:rsidR="00336A01" w:rsidSect="00336A0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8B690C7" wp14:editId="70AF955F">
            <wp:extent cx="8495647" cy="5827594"/>
            <wp:effectExtent l="0" t="0" r="1270" b="190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893" t="15511" r="23546" b="16734"/>
                    <a:stretch/>
                  </pic:blipFill>
                  <pic:spPr bwMode="auto">
                    <a:xfrm>
                      <a:off x="0" y="0"/>
                      <a:ext cx="8494563" cy="5826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A01" w:rsidRDefault="00B93D7C" w:rsidP="00336A01">
      <w:pPr>
        <w:rPr>
          <w:rFonts w:ascii="TH SarabunPSK" w:hAnsi="TH SarabunPSK" w:cs="TH SarabunPSK" w:hint="cs"/>
          <w:cs/>
        </w:rPr>
        <w:sectPr w:rsidR="00336A01" w:rsidSect="00336A0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-191135</wp:posOffset>
            </wp:positionV>
            <wp:extent cx="7820025" cy="6288405"/>
            <wp:effectExtent l="0" t="0" r="9525" b="0"/>
            <wp:wrapSquare wrapText="bothSides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0" t="15511" r="22168" b="5385"/>
                    <a:stretch/>
                  </pic:blipFill>
                  <pic:spPr bwMode="auto">
                    <a:xfrm>
                      <a:off x="0" y="0"/>
                      <a:ext cx="7820025" cy="628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391" w:rsidRDefault="009B2391" w:rsidP="00336A01">
      <w:pPr>
        <w:rPr>
          <w:rFonts w:ascii="TH SarabunPSK" w:hAnsi="TH SarabunPSK" w:cs="TH SarabunPSK" w:hint="cs"/>
        </w:rPr>
      </w:pPr>
      <w:bookmarkStart w:id="0" w:name="_GoBack"/>
      <w:bookmarkEnd w:id="0"/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Pr="006D1D0E" w:rsidRDefault="009B2391" w:rsidP="00336A01">
      <w:pPr>
        <w:rPr>
          <w:rFonts w:ascii="TH SarabunPSK" w:hAnsi="TH SarabunPSK" w:cs="TH SarabunPSK" w:hint="cs"/>
          <w:cs/>
        </w:rPr>
      </w:pPr>
    </w:p>
    <w:sectPr w:rsidR="009B2391" w:rsidRPr="006D1D0E" w:rsidSect="00336A01">
      <w:type w:val="continuous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3BCD" w:rsidRDefault="00EC3BCD" w:rsidP="006D1D0E">
      <w:pPr>
        <w:spacing w:after="0" w:line="240" w:lineRule="auto"/>
      </w:pPr>
      <w:r>
        <w:separator/>
      </w:r>
    </w:p>
  </w:endnote>
  <w:endnote w:type="continuationSeparator" w:id="0">
    <w:p w:rsidR="00EC3BCD" w:rsidRDefault="00EC3BCD" w:rsidP="006D1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3BCD" w:rsidRDefault="00EC3BCD" w:rsidP="006D1D0E">
      <w:pPr>
        <w:spacing w:after="0" w:line="240" w:lineRule="auto"/>
      </w:pPr>
      <w:r>
        <w:separator/>
      </w:r>
    </w:p>
  </w:footnote>
  <w:footnote w:type="continuationSeparator" w:id="0">
    <w:p w:rsidR="00EC3BCD" w:rsidRDefault="00EC3BCD" w:rsidP="006D1D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145"/>
    <w:rsid w:val="00040D43"/>
    <w:rsid w:val="001F6FEF"/>
    <w:rsid w:val="0031517C"/>
    <w:rsid w:val="00336A01"/>
    <w:rsid w:val="00537734"/>
    <w:rsid w:val="00674661"/>
    <w:rsid w:val="006D1D0E"/>
    <w:rsid w:val="0073409C"/>
    <w:rsid w:val="007813DA"/>
    <w:rsid w:val="007A0694"/>
    <w:rsid w:val="007E5161"/>
    <w:rsid w:val="008A076F"/>
    <w:rsid w:val="009B2391"/>
    <w:rsid w:val="00A44262"/>
    <w:rsid w:val="00AE4522"/>
    <w:rsid w:val="00B00C48"/>
    <w:rsid w:val="00B74145"/>
    <w:rsid w:val="00B93D7C"/>
    <w:rsid w:val="00C56B1F"/>
    <w:rsid w:val="00CA3372"/>
    <w:rsid w:val="00E66330"/>
    <w:rsid w:val="00E876AB"/>
    <w:rsid w:val="00EC3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1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414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D1D0E"/>
  </w:style>
  <w:style w:type="paragraph" w:styleId="a7">
    <w:name w:val="footer"/>
    <w:basedOn w:val="a"/>
    <w:link w:val="a8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D1D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1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414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D1D0E"/>
  </w:style>
  <w:style w:type="paragraph" w:styleId="a7">
    <w:name w:val="footer"/>
    <w:basedOn w:val="a"/>
    <w:link w:val="a8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D1D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090BC-5440-4A88-81C4-0BCD82CD2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PSNLWIN</dc:creator>
  <cp:lastModifiedBy>PSNLWIN</cp:lastModifiedBy>
  <cp:revision>3</cp:revision>
  <cp:lastPrinted>2025-04-03T15:04:00Z</cp:lastPrinted>
  <dcterms:created xsi:type="dcterms:W3CDTF">2025-04-03T15:05:00Z</dcterms:created>
  <dcterms:modified xsi:type="dcterms:W3CDTF">2025-04-03T15:08:00Z</dcterms:modified>
</cp:coreProperties>
</file>